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EB16C3">
        <w:rPr>
          <w:b/>
          <w:bCs/>
          <w:kern w:val="1"/>
          <w:sz w:val="28"/>
          <w:szCs w:val="28"/>
        </w:rPr>
        <w:t>Нивки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EB16C3">
        <w:rPr>
          <w:sz w:val="28"/>
          <w:szCs w:val="28"/>
        </w:rPr>
        <w:t>Нивки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EB16C3">
        <w:rPr>
          <w:sz w:val="28"/>
          <w:szCs w:val="28"/>
        </w:rPr>
        <w:t>поселения №36 от 16</w:t>
      </w:r>
      <w:r w:rsidR="00857DD4" w:rsidRPr="00857DD4">
        <w:rPr>
          <w:sz w:val="28"/>
          <w:szCs w:val="28"/>
        </w:rPr>
        <w:t>.</w:t>
      </w:r>
      <w:r w:rsidR="00EB16C3">
        <w:rPr>
          <w:sz w:val="28"/>
          <w:szCs w:val="28"/>
        </w:rPr>
        <w:t>06</w:t>
      </w:r>
      <w:r w:rsidR="00857DD4" w:rsidRPr="00857DD4">
        <w:rPr>
          <w:sz w:val="28"/>
          <w:szCs w:val="28"/>
        </w:rPr>
        <w:t>.20</w:t>
      </w:r>
      <w:r w:rsidR="00EB16C3">
        <w:rPr>
          <w:sz w:val="28"/>
          <w:szCs w:val="28"/>
        </w:rPr>
        <w:t>16</w:t>
      </w:r>
      <w:r w:rsidR="00544C40">
        <w:rPr>
          <w:sz w:val="28"/>
          <w:szCs w:val="28"/>
        </w:rPr>
        <w:t xml:space="preserve"> «Об утверждении границ территорий, на которых осуществляется территориальное общественное </w:t>
      </w:r>
      <w:r w:rsidR="00EB16C3">
        <w:rPr>
          <w:sz w:val="28"/>
          <w:szCs w:val="28"/>
        </w:rPr>
        <w:t>самоуправление «Нивки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EB16C3">
        <w:rPr>
          <w:b/>
          <w:sz w:val="28"/>
          <w:szCs w:val="28"/>
        </w:rPr>
        <w:t>Нивки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EB16C3">
        <w:rPr>
          <w:sz w:val="28"/>
          <w:szCs w:val="28"/>
        </w:rPr>
        <w:t>Нивки</w:t>
      </w:r>
      <w:r w:rsidR="00165769">
        <w:rPr>
          <w:sz w:val="28"/>
          <w:szCs w:val="28"/>
        </w:rPr>
        <w:t xml:space="preserve">» является территория: </w:t>
      </w:r>
      <w:r w:rsidR="00F353DD">
        <w:rPr>
          <w:sz w:val="28"/>
          <w:szCs w:val="28"/>
        </w:rPr>
        <w:t>д.</w:t>
      </w:r>
      <w:r w:rsidR="00EB16C3">
        <w:rPr>
          <w:sz w:val="28"/>
          <w:szCs w:val="28"/>
        </w:rPr>
        <w:t>Нивки, д.</w:t>
      </w:r>
      <w:bookmarkStart w:id="1" w:name="_GoBack"/>
      <w:bookmarkEnd w:id="1"/>
      <w:r w:rsidR="00EB16C3">
        <w:rPr>
          <w:sz w:val="28"/>
          <w:szCs w:val="28"/>
        </w:rPr>
        <w:t>Борисоглеб</w:t>
      </w:r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A2E" w:rsidRDefault="00A54A2E" w:rsidP="002E05B9">
      <w:r>
        <w:separator/>
      </w:r>
    </w:p>
  </w:endnote>
  <w:endnote w:type="continuationSeparator" w:id="0">
    <w:p w:rsidR="00A54A2E" w:rsidRDefault="00A54A2E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A2E" w:rsidRDefault="00A54A2E" w:rsidP="002E05B9">
      <w:r>
        <w:separator/>
      </w:r>
    </w:p>
  </w:footnote>
  <w:footnote w:type="continuationSeparator" w:id="0">
    <w:p w:rsidR="00A54A2E" w:rsidRDefault="00A54A2E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B16C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4A2E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037D5E-4065-4583-A2A1-354B76A6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2026-02-13T12:25:00Z</dcterms:created>
  <dcterms:modified xsi:type="dcterms:W3CDTF">2026-02-13T12:25:00Z</dcterms:modified>
</cp:coreProperties>
</file>